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7EA08">
      <w:pPr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36"/>
          <w:szCs w:val="36"/>
          <w:lang w:val="en-US" w:eastAsia="zh-Hans"/>
        </w:rPr>
      </w:pPr>
      <w:r>
        <w:rPr>
          <w:rFonts w:hint="eastAsia"/>
          <w:b/>
          <w:bCs/>
          <w:sz w:val="36"/>
          <w:szCs w:val="36"/>
          <w:lang w:val="en-US" w:eastAsia="zh-Hans"/>
        </w:rPr>
        <w:t>关于举办信阳农林学院</w:t>
      </w:r>
      <w:r>
        <w:rPr>
          <w:rFonts w:hint="eastAsia"/>
          <w:b/>
          <w:bCs/>
          <w:sz w:val="36"/>
          <w:szCs w:val="36"/>
          <w:lang w:val="en-US" w:eastAsia="zh-CN"/>
        </w:rPr>
        <w:t>“青春·视角”校园短视频创新创意大赛</w:t>
      </w:r>
      <w:r>
        <w:rPr>
          <w:rFonts w:hint="eastAsia"/>
          <w:b/>
          <w:bCs/>
          <w:sz w:val="36"/>
          <w:szCs w:val="36"/>
          <w:lang w:val="en-US" w:eastAsia="zh-Hans"/>
        </w:rPr>
        <w:t>的通知</w:t>
      </w:r>
    </w:p>
    <w:p w14:paraId="556D2BAC">
      <w:pPr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36"/>
          <w:szCs w:val="36"/>
          <w:lang w:val="en-US" w:eastAsia="zh-Hans"/>
        </w:rPr>
      </w:pPr>
    </w:p>
    <w:p w14:paraId="233F510E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一、活动主题</w:t>
      </w:r>
    </w:p>
    <w:p w14:paraId="3535A8EE">
      <w:pPr>
        <w:ind w:firstLine="560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“青春·视角”：******(例：我与信农的故事)</w:t>
      </w:r>
    </w:p>
    <w:p w14:paraId="78FA9D62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</w:pPr>
    </w:p>
    <w:p w14:paraId="74507353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、活动宗旨</w:t>
      </w:r>
    </w:p>
    <w:p w14:paraId="590D950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为展现新时代青年的审美追求与创意活力，鼓励学生发现美、创造美、分享美，提升创新思维与多媒体制作能力，营造积极向上、充满活力的校园文化氛围，现决定面向全校学生举办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青春·视角”校园短视频创新创意大赛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175B7C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本活动旨在引导青年学生通过独特的镜头语言和叙事手法，彰显青春风采，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同时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鼓励同学们发挥创意与表达潜能，为职业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规划</w:t>
      </w:r>
      <w:r>
        <w:rPr>
          <w:rFonts w:hint="eastAsia" w:ascii="宋体" w:hAnsi="宋体" w:eastAsia="宋体" w:cs="宋体"/>
          <w:sz w:val="28"/>
          <w:szCs w:val="28"/>
        </w:rPr>
        <w:t>与创业发展积累经验、拓展思路。</w:t>
      </w:r>
    </w:p>
    <w:p w14:paraId="3C764F12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三、参赛对象</w:t>
      </w:r>
    </w:p>
    <w:p w14:paraId="67B4383C">
      <w:pPr>
        <w:ind w:firstLine="560" w:firstLineChars="200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信阳农林学院全体师生</w:t>
      </w:r>
    </w:p>
    <w:p w14:paraId="382BB6CD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四、主办单位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与协办单位</w:t>
      </w:r>
    </w:p>
    <w:p w14:paraId="080A430E">
      <w:pPr>
        <w:ind w:firstLine="560" w:firstLineChars="200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主办单位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招生就业办公室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创新创业中心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）</w:t>
      </w:r>
    </w:p>
    <w:p w14:paraId="5AFC9DA1">
      <w:pPr>
        <w:ind w:firstLine="560" w:firstLineChars="200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承办单位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人文与传播学院</w:t>
      </w:r>
    </w:p>
    <w:p w14:paraId="5AC29F87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五、时间安排</w:t>
      </w:r>
    </w:p>
    <w:p w14:paraId="3935D247">
      <w:pPr>
        <w:ind w:firstLine="560" w:firstLineChars="200"/>
        <w:rPr>
          <w:rFonts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</w:rPr>
        <w:t>12月</w:t>
      </w:r>
      <w:r>
        <w:rPr>
          <w:rFonts w:hint="default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日—1月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0F82E33C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、作品内容与主题要求</w:t>
      </w:r>
    </w:p>
    <w:p w14:paraId="079D6F3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本次活动鼓励参赛者围绕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“青春·视角”</w:t>
      </w:r>
      <w:r>
        <w:rPr>
          <w:rFonts w:hint="eastAsia" w:ascii="宋体" w:hAnsi="宋体" w:eastAsia="宋体" w:cs="宋体"/>
          <w:sz w:val="28"/>
          <w:szCs w:val="28"/>
        </w:rPr>
        <w:t>主题，创作富有创意、故事性和艺术美感的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短</w:t>
      </w:r>
      <w:r>
        <w:rPr>
          <w:rFonts w:hint="eastAsia" w:ascii="宋体" w:hAnsi="宋体" w:eastAsia="宋体" w:cs="宋体"/>
          <w:sz w:val="28"/>
          <w:szCs w:val="28"/>
        </w:rPr>
        <w:t>视频作品。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鼓励参赛者打破常规，用独特的镜头语言探索校园万象、青春思考、社会洞察、未来想象。题材不限，风格不拘，唯创意与真诚至上。 </w:t>
      </w:r>
    </w:p>
    <w:p w14:paraId="6E24D286"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参赛作品可围绕但不限于以下方向展开创意创作：</w:t>
      </w:r>
    </w:p>
    <w:p w14:paraId="7B47B37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一</w:t>
      </w:r>
      <w:r>
        <w:rPr>
          <w:rFonts w:hint="default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校园新镜界：教室、实验室、图书馆之外的校园故事。 </w:t>
      </w:r>
    </w:p>
    <w:p w14:paraId="340873F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二</w:t>
      </w:r>
      <w:r>
        <w:rPr>
          <w:rFonts w:hint="default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专业变形记：用有趣的方式展示你的专业，打破刻板印象。 </w:t>
      </w:r>
    </w:p>
    <w:p w14:paraId="7B374F3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三</w:t>
      </w:r>
      <w:r>
        <w:rPr>
          <w:rFonts w:hint="default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青年态度志：对热点、文化、生活的独立观察与表达。 </w:t>
      </w:r>
    </w:p>
    <w:p w14:paraId="065A496D">
      <w:pPr>
        <w:ind w:firstLine="560" w:firstLineChars="200"/>
        <w:rPr>
          <w:rFonts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四</w:t>
      </w:r>
      <w:r>
        <w:rPr>
          <w:rFonts w:hint="default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未来狂想曲：科技、人文、艺术融合的创意短片或概念视频。 </w:t>
      </w:r>
    </w:p>
    <w:p w14:paraId="536C0D26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七、活动流程</w:t>
      </w:r>
    </w:p>
    <w:p w14:paraId="68F7A2C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(一) 作品征集阶段（12月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日—1月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日）</w:t>
      </w:r>
    </w:p>
    <w:p w14:paraId="009B81F6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参赛者需在1月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日22:00之前将参赛作品及完整填写的《信阳农林学院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“青春·视角”校园短视频创新创意大赛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》（见附件）发送至活动指定邮箱：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3949594366@qq.com，邮件主题标明“作者姓名+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短视频挑战赛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”字样。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了解详情或参加投稿的同学请加入活动QQ群</w:t>
      </w:r>
      <w:r>
        <w:rPr>
          <w:rFonts w:hint="default" w:ascii="宋体" w:hAnsi="宋体" w:eastAsia="宋体" w:cs="宋体"/>
          <w:sz w:val="28"/>
          <w:szCs w:val="28"/>
          <w:lang w:val="en-US" w:eastAsia="zh-Hans"/>
        </w:rPr>
        <w:t>（624812719），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及时关注活动最新进展</w:t>
      </w:r>
      <w:r>
        <w:rPr>
          <w:rFonts w:hint="default" w:ascii="宋体" w:hAnsi="宋体" w:eastAsia="宋体" w:cs="宋体"/>
          <w:sz w:val="28"/>
          <w:szCs w:val="28"/>
          <w:lang w:val="en-US" w:eastAsia="zh-Hans"/>
        </w:rPr>
        <w:t>。</w:t>
      </w:r>
    </w:p>
    <w:p w14:paraId="0E4731C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线下评审阶段（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日—1月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日）</w:t>
      </w:r>
    </w:p>
    <w:p w14:paraId="531FEEF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 w:eastAsia="zh-Hans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组织评审：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人文与传播学院组织评审专家对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投稿作品进行线下评审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。</w:t>
      </w:r>
    </w:p>
    <w:p w14:paraId="169FD4A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评审标准：围绕“主题契合度（30%）”、“创意新颖性（30%）”、“艺术表现力（20%）”</w:t>
      </w:r>
      <w:r>
        <w:rPr>
          <w:rFonts w:hint="default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“技术实现水平（20%）”等方面进行综合评分。</w:t>
      </w:r>
    </w:p>
    <w:p w14:paraId="28881E18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八、奖项设置</w:t>
      </w:r>
    </w:p>
    <w:p w14:paraId="5FFF33D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</w:rPr>
        <w:t>一等奖（1名）：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疆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Osmo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Action 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 xml:space="preserve">5 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Pro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运动相机标准套装，或同等价值奖品任选</w:t>
      </w:r>
    </w:p>
    <w:p w14:paraId="7C85D04A">
      <w:pPr>
        <w:ind w:firstLine="560" w:firstLineChars="200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</w:rPr>
        <w:t>二等奖（</w:t>
      </w:r>
      <w:r>
        <w:rPr>
          <w:rFonts w:hint="default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名</w:t>
      </w:r>
      <w:r>
        <w:rPr>
          <w:rFonts w:hint="eastAsia" w:ascii="宋体" w:hAnsi="宋体" w:eastAsia="宋体" w:cs="宋体"/>
          <w:sz w:val="28"/>
          <w:szCs w:val="28"/>
        </w:rPr>
        <w:t>）：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华为Watch Fit 4智能手表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，或同等价值奖品任选</w:t>
      </w:r>
    </w:p>
    <w:p w14:paraId="65544222">
      <w:pPr>
        <w:ind w:firstLine="560" w:firstLineChars="200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</w:rPr>
        <w:t>三等奖（</w:t>
      </w:r>
      <w:r>
        <w:rPr>
          <w:rFonts w:hint="default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名</w:t>
      </w:r>
      <w:r>
        <w:rPr>
          <w:rFonts w:hint="eastAsia" w:ascii="宋体" w:hAnsi="宋体" w:eastAsia="宋体" w:cs="宋体"/>
          <w:sz w:val="28"/>
          <w:szCs w:val="28"/>
        </w:rPr>
        <w:t>）：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小爱同学智能音箱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，或同等价值奖品任选</w:t>
      </w:r>
    </w:p>
    <w:p w14:paraId="58F9961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</w:rPr>
        <w:t>优秀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作品</w:t>
      </w:r>
      <w:r>
        <w:rPr>
          <w:rFonts w:hint="eastAsia" w:ascii="宋体" w:hAnsi="宋体" w:eastAsia="宋体" w:cs="宋体"/>
          <w:sz w:val="28"/>
          <w:szCs w:val="28"/>
        </w:rPr>
        <w:t>奖</w:t>
      </w:r>
      <w:r>
        <w:rPr>
          <w:rFonts w:hint="default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若干</w:t>
      </w:r>
      <w:r>
        <w:rPr>
          <w:rFonts w:hint="default" w:ascii="宋体" w:hAnsi="宋体" w:eastAsia="宋体" w:cs="宋体"/>
          <w:sz w:val="28"/>
          <w:szCs w:val="28"/>
        </w:rPr>
        <w:t>）：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小礼品一份</w:t>
      </w:r>
    </w:p>
    <w:p w14:paraId="6A3BEBD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 w:bidi="ar"/>
        </w:rPr>
        <w:t>以上一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 w:bidi="ar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 w:bidi="ar"/>
        </w:rPr>
        <w:t>二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 w:bidi="ar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 w:bidi="ar"/>
        </w:rPr>
        <w:t>三等奖不能重复获得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Hans" w:bidi="ar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所有获奖者均将获得由主办单位颁发的荣誉证书。另有机会获得知名企业实习offer和作品商业合作优先权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 w:bidi="ar"/>
        </w:rPr>
        <w:t>。</w:t>
      </w:r>
    </w:p>
    <w:p w14:paraId="2A833A07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九、参赛作品要求</w:t>
      </w:r>
    </w:p>
    <w:p w14:paraId="5429E3CF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eastAsia="zh-CN" w:bidi="ar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 w:bidi="ar"/>
        </w:rPr>
        <w:t>一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 w:bidi="ar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投稿作品必须坚持正确的政治方向、创作导向和价值取向，弘扬主旋律，传播正能量。作品内容必须符合中华人民共和国法律法规，主题鲜明，积极健康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不得含有任何违法、违规及不良信息。</w:t>
      </w:r>
    </w:p>
    <w:p w14:paraId="5D3C4DA3">
      <w:pPr>
        <w:ind w:firstLine="280" w:firstLineChars="100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default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二</w:t>
      </w:r>
      <w:r>
        <w:rPr>
          <w:rFonts w:hint="default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作品必须为原创，严禁抄袭、剽窃他人作品。作品须未在任何公开平台发布过，未参加过其他同类比赛。如涉及侵权纠纷，由参赛者承担全部责任，主办方有权取消其参赛及获奖资格。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本次大赛不接受AIGC作品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</w:p>
    <w:p w14:paraId="6AD59E6F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eastAsia="zh-CN" w:bidi="ar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 w:bidi="ar"/>
        </w:rPr>
        <w:t>三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 w:bidi="ar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投稿作品</w:t>
      </w:r>
      <w:r>
        <w:rPr>
          <w:rFonts w:hint="eastAsia" w:ascii="宋体" w:hAnsi="宋体" w:eastAsia="宋体" w:cs="宋体"/>
          <w:color w:val="000008"/>
          <w:kern w:val="0"/>
          <w:sz w:val="28"/>
          <w:szCs w:val="28"/>
          <w:lang w:val="en-US" w:eastAsia="zh-CN" w:bidi="ar"/>
        </w:rPr>
        <w:t>横屏或竖屏均可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，画面分辨率不低于1920×1080像素，画面清晰，声音清楚，播放流畅，视频可配中文字幕，时长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 w:bidi="ar"/>
        </w:rPr>
        <w:t>不少于</w:t>
      </w:r>
      <w:r>
        <w:rPr>
          <w:rFonts w:hint="eastAsia" w:ascii="宋体" w:hAnsi="宋体" w:eastAsia="宋体" w:cs="宋体"/>
          <w:kern w:val="0"/>
          <w:sz w:val="28"/>
          <w:szCs w:val="28"/>
          <w:lang w:eastAsia="zh-Hans" w:bidi="ar"/>
        </w:rPr>
        <w:t>30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 w:bidi="ar"/>
        </w:rPr>
        <w:t>s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，格式推荐mp4格式；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 w:bidi="ar"/>
        </w:rPr>
        <w:t>可个人或团队参赛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 w:bidi="ar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 w:bidi="ar"/>
        </w:rPr>
        <w:t>团队成员不超过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 w:bidi="ar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Hans" w:bidi="ar"/>
        </w:rPr>
        <w:t>人</w:t>
      </w:r>
      <w:r>
        <w:rPr>
          <w:rFonts w:hint="default" w:ascii="宋体" w:hAnsi="宋体" w:eastAsia="宋体" w:cs="宋体"/>
          <w:kern w:val="0"/>
          <w:sz w:val="28"/>
          <w:szCs w:val="28"/>
          <w:lang w:eastAsia="zh-Hans" w:bidi="ar"/>
        </w:rPr>
        <w:t>）；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配备30字以内精炼平实的标题，附带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00字以内文字说明。</w:t>
      </w:r>
    </w:p>
    <w:p w14:paraId="574E1421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四</w:t>
      </w:r>
      <w:r>
        <w:rPr>
          <w:rFonts w:hint="default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参赛者须保证对参赛作品拥有独立、完整、明确、无争议的著作权，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作品所涉名誉权、肖像权、著作权等法律责任，均由参赛者负责。</w:t>
      </w:r>
      <w:r>
        <w:rPr>
          <w:rFonts w:hint="eastAsia" w:ascii="宋体" w:hAnsi="宋体" w:eastAsia="宋体" w:cs="宋体"/>
          <w:sz w:val="28"/>
          <w:szCs w:val="28"/>
        </w:rPr>
        <w:t>主办方拥有对参赛作品进行展示、报道、宣传、推广及用于公益活动的权利</w:t>
      </w:r>
      <w:r>
        <w:rPr>
          <w:rFonts w:hint="default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主办方对本次活动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拥</w:t>
      </w:r>
      <w:r>
        <w:rPr>
          <w:rFonts w:hint="eastAsia" w:ascii="宋体" w:hAnsi="宋体" w:eastAsia="宋体" w:cs="宋体"/>
          <w:sz w:val="28"/>
          <w:szCs w:val="28"/>
        </w:rPr>
        <w:t>有最终解释权。</w:t>
      </w:r>
    </w:p>
    <w:p w14:paraId="7B5B7C1A"/>
    <w:p w14:paraId="419E1463">
      <w:pPr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附件：《信阳农林学院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“青春·视角”校园短视频创新创意大赛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报名表》</w:t>
      </w:r>
    </w:p>
    <w:p w14:paraId="57F7C4B5"/>
    <w:p w14:paraId="00A73BD9"/>
    <w:p w14:paraId="3899CCF7"/>
    <w:p w14:paraId="5C4A80A3"/>
    <w:p w14:paraId="7BCACDEA"/>
    <w:p w14:paraId="03BD4D6C"/>
    <w:p w14:paraId="29351C51"/>
    <w:p w14:paraId="4FA332E8"/>
    <w:p w14:paraId="7BA1D7CA"/>
    <w:p w14:paraId="4E9C3DE2"/>
    <w:p w14:paraId="5C57952B"/>
    <w:p w14:paraId="5E7FEAD4"/>
    <w:p w14:paraId="7B745E0F"/>
    <w:p w14:paraId="221C03FE"/>
    <w:p w14:paraId="4C57018C"/>
    <w:p w14:paraId="6279A859"/>
    <w:p w14:paraId="1AFA051A"/>
    <w:p w14:paraId="16FF33EC"/>
    <w:p w14:paraId="4278F027"/>
    <w:p w14:paraId="0EC784A9"/>
    <w:p w14:paraId="3CB2ACF6"/>
    <w:p w14:paraId="15F73DF3"/>
    <w:p w14:paraId="3D897270"/>
    <w:p w14:paraId="398598BA"/>
    <w:p w14:paraId="028E7036"/>
    <w:p w14:paraId="3DAD7186"/>
    <w:p w14:paraId="70E1E2BE"/>
    <w:p w14:paraId="043F08D1"/>
    <w:p w14:paraId="5E833E69"/>
    <w:p w14:paraId="2508F899"/>
    <w:p w14:paraId="45A4E8F1"/>
    <w:p w14:paraId="651AC764"/>
    <w:p w14:paraId="68F0A88B"/>
    <w:p w14:paraId="1F0AE204"/>
    <w:p w14:paraId="09EE666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 xml:space="preserve">附件1 </w:t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Hans" w:bidi="ar"/>
        </w:rPr>
        <w:t>信阳农林学院</w:t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“青春·视角”校园短视频</w:t>
      </w:r>
    </w:p>
    <w:p w14:paraId="14086B72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创新创意大赛报名表</w:t>
      </w:r>
    </w:p>
    <w:p w14:paraId="33CF37A8"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kern w:val="2"/>
          <w:sz w:val="40"/>
          <w:szCs w:val="40"/>
          <w:lang w:val="en-US" w:eastAsia="zh-Hans" w:bidi="ar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836"/>
        <w:gridCol w:w="1486"/>
        <w:gridCol w:w="2543"/>
      </w:tblGrid>
      <w:tr w14:paraId="033F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91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40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24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5F8A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9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作者姓名</w:t>
            </w:r>
          </w:p>
        </w:tc>
        <w:tc>
          <w:tcPr>
            <w:tcW w:w="1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08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Hans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B1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Hans"/>
              </w:rPr>
              <w:t>指导老师</w:t>
            </w:r>
          </w:p>
        </w:tc>
        <w:tc>
          <w:tcPr>
            <w:tcW w:w="14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8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2F40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E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Hans" w:bidi="ar"/>
              </w:rPr>
              <w:t>联系电话</w:t>
            </w:r>
          </w:p>
        </w:tc>
        <w:tc>
          <w:tcPr>
            <w:tcW w:w="1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A4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8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微信号</w:t>
            </w:r>
          </w:p>
        </w:tc>
        <w:tc>
          <w:tcPr>
            <w:tcW w:w="14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A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3A7F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FB2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学院班级</w:t>
            </w:r>
          </w:p>
        </w:tc>
        <w:tc>
          <w:tcPr>
            <w:tcW w:w="1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73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595959"/>
                <w:kern w:val="2"/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9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14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B7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3E28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1" w:hRule="atLeast"/>
          <w:jc w:val="center"/>
        </w:trPr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2B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作品介绍</w:t>
            </w:r>
          </w:p>
        </w:tc>
        <w:tc>
          <w:tcPr>
            <w:tcW w:w="40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69F4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005CDA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25229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3AF47D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1CE1B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77D20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5F5DAD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3D2D2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5A83D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581022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0D4221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2A2D33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 w14:paraId="326F8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pacing w:val="0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作者承诺：提交作品为原创作品，本人（或集体）愿意承担因作品原创性问题导致的一切后果。填表参赛视为同意上述承诺内容。</w:t>
      </w:r>
    </w:p>
    <w:p w14:paraId="29824B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52B1"/>
    <w:rsid w:val="1AFFCC71"/>
    <w:rsid w:val="2CB8A5E0"/>
    <w:rsid w:val="2E915825"/>
    <w:rsid w:val="2FF0DE0D"/>
    <w:rsid w:val="3FDEF377"/>
    <w:rsid w:val="4BE42837"/>
    <w:rsid w:val="4BF6C7F7"/>
    <w:rsid w:val="4FCF84F2"/>
    <w:rsid w:val="579E772C"/>
    <w:rsid w:val="5F7BB2CB"/>
    <w:rsid w:val="6A775A82"/>
    <w:rsid w:val="6DDDF5EC"/>
    <w:rsid w:val="6E7FA38B"/>
    <w:rsid w:val="73EE5CAB"/>
    <w:rsid w:val="76AB87E5"/>
    <w:rsid w:val="76DB23C3"/>
    <w:rsid w:val="77BE301B"/>
    <w:rsid w:val="79CF0E6A"/>
    <w:rsid w:val="7B5226BF"/>
    <w:rsid w:val="7BFEDEE3"/>
    <w:rsid w:val="7E5BFFEC"/>
    <w:rsid w:val="7E6F179D"/>
    <w:rsid w:val="7EE852CA"/>
    <w:rsid w:val="7F772FB1"/>
    <w:rsid w:val="7FBEAD96"/>
    <w:rsid w:val="7FBF3AF0"/>
    <w:rsid w:val="7FDF64D9"/>
    <w:rsid w:val="7FF219A4"/>
    <w:rsid w:val="7FFE52B1"/>
    <w:rsid w:val="9CE58989"/>
    <w:rsid w:val="9FFF6153"/>
    <w:rsid w:val="A97FF4B5"/>
    <w:rsid w:val="B7FD912B"/>
    <w:rsid w:val="BDDDCAAB"/>
    <w:rsid w:val="BE3DA49B"/>
    <w:rsid w:val="BEA7730E"/>
    <w:rsid w:val="CE5BCCDD"/>
    <w:rsid w:val="DBFCA344"/>
    <w:rsid w:val="DFABD5E9"/>
    <w:rsid w:val="DFED2061"/>
    <w:rsid w:val="DFFFECE4"/>
    <w:rsid w:val="ECFBB3B0"/>
    <w:rsid w:val="EFEB30DC"/>
    <w:rsid w:val="EFFD4411"/>
    <w:rsid w:val="EFFDDD8D"/>
    <w:rsid w:val="F53DDD5B"/>
    <w:rsid w:val="F6FACF44"/>
    <w:rsid w:val="F7AFDD54"/>
    <w:rsid w:val="F7F7E04D"/>
    <w:rsid w:val="F87E0D0C"/>
    <w:rsid w:val="F9DF36F3"/>
    <w:rsid w:val="FBAEF6B5"/>
    <w:rsid w:val="FCFF6CC7"/>
    <w:rsid w:val="FED5B43E"/>
    <w:rsid w:val="FFBB6A28"/>
    <w:rsid w:val="FFFBB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1545</Words>
  <Characters>1628</Characters>
  <Lines>0</Lines>
  <Paragraphs>0</Paragraphs>
  <TotalTime>23</TotalTime>
  <ScaleCrop>false</ScaleCrop>
  <LinksUpToDate>false</LinksUpToDate>
  <CharactersWithSpaces>1640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2025-12-23T11:38:00Z</dcterms:created>
  <dc:creator>Chanyelo°暖阳</dc:creator>
  <cp:lastModifiedBy> </cp:lastModifiedBy>
  <dcterms:modified xsi:type="dcterms:W3CDTF">2025-12-26T02:21:22Z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915C1690E4AFE45EB40E4A690C064912_41</vt:lpwstr>
  </property>
  <property fmtid="{D5CDD505-2E9C-101B-9397-08002B2CF9AE}" pid="4" name="KSOTemplateDocerSaveRecord">
    <vt:lpwstr>eyJoZGlkIjoiNjFhMjNkNDlkMGI1ZjIzYmZiYmNmMzljMzA3NjRhZjQiLCJ1c2VySWQiOiIyOTIyODc2NDQifQ==</vt:lpwstr>
  </property>
</Properties>
</file>